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>
        <w:rPr>
          <w:rFonts w:asciiTheme="majorHAnsi" w:hAnsiTheme="majorHAnsi"/>
          <w:b/>
          <w:sz w:val="24"/>
          <w:szCs w:val="24"/>
          <w:u w:val="single"/>
        </w:rPr>
        <w:t>7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240E97" w:rsidP="00A738DA">
      <w:pPr>
        <w:spacing w:after="0"/>
        <w:ind w:left="4253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C</w:t>
      </w:r>
      <w:r w:rsidR="004543E7">
        <w:rPr>
          <w:rFonts w:asciiTheme="majorHAnsi" w:hAnsiTheme="majorHAnsi"/>
          <w:b/>
        </w:rPr>
        <w:t xml:space="preserve">ria </w:t>
      </w:r>
      <w:r>
        <w:rPr>
          <w:rFonts w:asciiTheme="majorHAnsi" w:hAnsiTheme="majorHAnsi"/>
          <w:b/>
        </w:rPr>
        <w:t>o</w:t>
      </w:r>
      <w:r w:rsidR="004543E7">
        <w:rPr>
          <w:rFonts w:asciiTheme="majorHAnsi" w:hAnsiTheme="majorHAnsi"/>
          <w:b/>
        </w:rPr>
        <w:t xml:space="preserve"> </w:t>
      </w:r>
      <w:r w:rsidR="00960201">
        <w:rPr>
          <w:rFonts w:asciiTheme="majorHAnsi" w:hAnsiTheme="majorHAnsi"/>
          <w:b/>
        </w:rPr>
        <w:t xml:space="preserve">cargo </w:t>
      </w:r>
      <w:r>
        <w:rPr>
          <w:rFonts w:asciiTheme="majorHAnsi" w:hAnsiTheme="majorHAnsi"/>
          <w:b/>
        </w:rPr>
        <w:t xml:space="preserve">de </w:t>
      </w:r>
      <w:r w:rsidR="00A738DA">
        <w:rPr>
          <w:rFonts w:asciiTheme="majorHAnsi" w:hAnsiTheme="majorHAnsi"/>
          <w:b/>
        </w:rPr>
        <w:t>Agente Fiscal.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por seus representantes</w:t>
      </w:r>
      <w:r w:rsidR="00FE748F">
        <w:rPr>
          <w:rFonts w:asciiTheme="majorHAnsi" w:hAnsiTheme="majorHAnsi"/>
        </w:rPr>
        <w:t xml:space="preserve"> </w:t>
      </w:r>
      <w:r w:rsidR="00F217E8">
        <w:rPr>
          <w:rFonts w:asciiTheme="majorHAnsi" w:hAnsiTheme="majorHAnsi"/>
        </w:rPr>
        <w:t>aprov</w:t>
      </w:r>
      <w:r w:rsidR="004E3212">
        <w:rPr>
          <w:rFonts w:asciiTheme="majorHAnsi" w:hAnsiTheme="majorHAnsi"/>
        </w:rPr>
        <w:t xml:space="preserve">ou e eu, em seu nome, 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240E97">
        <w:rPr>
          <w:rFonts w:asciiTheme="majorHAnsi" w:hAnsiTheme="majorHAnsi"/>
        </w:rPr>
        <w:t xml:space="preserve"> </w:t>
      </w:r>
      <w:r w:rsidR="00960201">
        <w:rPr>
          <w:rFonts w:asciiTheme="majorHAnsi" w:hAnsiTheme="majorHAnsi"/>
        </w:rPr>
        <w:t>criad</w:t>
      </w:r>
      <w:r w:rsidR="00240E97">
        <w:rPr>
          <w:rFonts w:asciiTheme="majorHAnsi" w:hAnsiTheme="majorHAnsi"/>
        </w:rPr>
        <w:t xml:space="preserve">o no quadro de funcionários municipais, o cargo de </w:t>
      </w:r>
      <w:r w:rsidR="00A738DA">
        <w:rPr>
          <w:rFonts w:asciiTheme="majorHAnsi" w:hAnsiTheme="majorHAnsi"/>
        </w:rPr>
        <w:t>Agente Fiscal</w:t>
      </w:r>
      <w:r w:rsidR="00240E97">
        <w:rPr>
          <w:rFonts w:asciiTheme="majorHAnsi" w:hAnsiTheme="majorHAnsi"/>
        </w:rPr>
        <w:t xml:space="preserve">, com os vencimentos anuais de CR$ </w:t>
      </w:r>
      <w:r w:rsidR="00A738DA">
        <w:rPr>
          <w:rFonts w:asciiTheme="majorHAnsi" w:hAnsiTheme="majorHAnsi"/>
        </w:rPr>
        <w:t>4</w:t>
      </w:r>
      <w:r w:rsidR="00240E97">
        <w:rPr>
          <w:rFonts w:asciiTheme="majorHAnsi" w:hAnsiTheme="majorHAnsi"/>
        </w:rPr>
        <w:t>.</w:t>
      </w:r>
      <w:r w:rsidR="00A738DA">
        <w:rPr>
          <w:rFonts w:asciiTheme="majorHAnsi" w:hAnsiTheme="majorHAnsi"/>
        </w:rPr>
        <w:t>80</w:t>
      </w:r>
      <w:r w:rsidR="00240E97">
        <w:rPr>
          <w:rFonts w:asciiTheme="majorHAnsi" w:hAnsiTheme="majorHAnsi"/>
        </w:rPr>
        <w:t>0,00</w:t>
      </w:r>
      <w:r w:rsidR="00A738DA">
        <w:rPr>
          <w:rFonts w:asciiTheme="majorHAnsi" w:hAnsiTheme="majorHAnsi"/>
        </w:rPr>
        <w:t xml:space="preserve"> (quatro mil e oitocentos cruzeiros)</w:t>
      </w:r>
      <w:r w:rsidR="004E3212">
        <w:rPr>
          <w:rFonts w:asciiTheme="majorHAnsi" w:hAnsiTheme="majorHAnsi"/>
        </w:rPr>
        <w:t>.</w:t>
      </w:r>
    </w:p>
    <w:p w:rsidR="0085319B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>a presente Lei</w:t>
      </w:r>
      <w:r w:rsidR="001F6AB5">
        <w:rPr>
          <w:rFonts w:asciiTheme="majorHAnsi" w:hAnsiTheme="majorHAnsi"/>
        </w:rPr>
        <w:t xml:space="preserve"> em vigor </w:t>
      </w:r>
      <w:r w:rsidR="00AE6D9A">
        <w:rPr>
          <w:rFonts w:asciiTheme="majorHAnsi" w:hAnsiTheme="majorHAnsi"/>
        </w:rPr>
        <w:t xml:space="preserve">a </w:t>
      </w:r>
      <w:r w:rsidR="00A738DA">
        <w:rPr>
          <w:rFonts w:asciiTheme="majorHAnsi" w:hAnsiTheme="majorHAnsi"/>
        </w:rPr>
        <w:t>1º de janeiro de 1949</w:t>
      </w:r>
      <w:r w:rsidR="001F6AB5">
        <w:rPr>
          <w:rFonts w:asciiTheme="majorHAnsi" w:hAnsiTheme="majorHAnsi"/>
        </w:rPr>
        <w:t>.</w:t>
      </w:r>
    </w:p>
    <w:p w:rsidR="00AE6D9A" w:rsidRDefault="00AE6D9A" w:rsidP="00AE6D9A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Mando, portando, a todos a quem o c</w:t>
      </w:r>
      <w:r w:rsidR="00B25235">
        <w:rPr>
          <w:rFonts w:asciiTheme="majorHAnsi" w:hAnsiTheme="majorHAnsi"/>
        </w:rPr>
        <w:t>umpr</w:t>
      </w:r>
      <w:r>
        <w:rPr>
          <w:rFonts w:asciiTheme="majorHAnsi" w:hAnsiTheme="majorHAnsi"/>
        </w:rPr>
        <w:t xml:space="preserve">imento e execução desta </w:t>
      </w:r>
      <w:r w:rsidR="00B25235">
        <w:rPr>
          <w:rFonts w:asciiTheme="majorHAnsi" w:hAnsiTheme="majorHAnsi"/>
        </w:rPr>
        <w:t>Lei</w:t>
      </w:r>
      <w:r>
        <w:rPr>
          <w:rFonts w:asciiTheme="majorHAnsi" w:hAnsiTheme="majorHAnsi"/>
        </w:rPr>
        <w:t xml:space="preserve"> pertencer, que a cumpram e façam cumprir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A738DA">
        <w:rPr>
          <w:rFonts w:asciiTheme="majorHAnsi" w:hAnsiTheme="majorHAnsi"/>
        </w:rPr>
        <w:t>22 de outubro</w:t>
      </w:r>
      <w:r w:rsidR="0085319B">
        <w:rPr>
          <w:rFonts w:asciiTheme="majorHAnsi" w:hAnsiTheme="majorHAnsi"/>
        </w:rPr>
        <w:t xml:space="preserve"> de 194</w:t>
      </w:r>
      <w:r w:rsidR="004E3212">
        <w:rPr>
          <w:rFonts w:asciiTheme="majorHAnsi" w:hAnsiTheme="majorHAnsi"/>
        </w:rPr>
        <w:t>8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>Aristides Filadelfo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485C32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>Alfredo Cunha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7904"/>
    <w:rsid w:val="002F42AA"/>
    <w:rsid w:val="00300768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6230"/>
    <w:rsid w:val="003E72F4"/>
    <w:rsid w:val="0040135D"/>
    <w:rsid w:val="004062D8"/>
    <w:rsid w:val="0042466D"/>
    <w:rsid w:val="004277C0"/>
    <w:rsid w:val="00437385"/>
    <w:rsid w:val="004543E7"/>
    <w:rsid w:val="00485C32"/>
    <w:rsid w:val="00490545"/>
    <w:rsid w:val="004E3212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B1B35"/>
    <w:rsid w:val="006B3CA9"/>
    <w:rsid w:val="006B5286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738DA"/>
    <w:rsid w:val="00A816CC"/>
    <w:rsid w:val="00A825F7"/>
    <w:rsid w:val="00AA025B"/>
    <w:rsid w:val="00AB0842"/>
    <w:rsid w:val="00AD752B"/>
    <w:rsid w:val="00AE6D9A"/>
    <w:rsid w:val="00AF7F27"/>
    <w:rsid w:val="00B11D0B"/>
    <w:rsid w:val="00B25235"/>
    <w:rsid w:val="00B27CA6"/>
    <w:rsid w:val="00B377B0"/>
    <w:rsid w:val="00B676F7"/>
    <w:rsid w:val="00B71CFC"/>
    <w:rsid w:val="00B95240"/>
    <w:rsid w:val="00B96C83"/>
    <w:rsid w:val="00BB13E7"/>
    <w:rsid w:val="00BE4CBE"/>
    <w:rsid w:val="00BF0A00"/>
    <w:rsid w:val="00C03D3F"/>
    <w:rsid w:val="00C11860"/>
    <w:rsid w:val="00C71025"/>
    <w:rsid w:val="00C74733"/>
    <w:rsid w:val="00C92A0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711E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F217E8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2012-01-19T19:10:00Z</dcterms:created>
  <dcterms:modified xsi:type="dcterms:W3CDTF">2012-01-20T17:22:00Z</dcterms:modified>
</cp:coreProperties>
</file>