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A738DA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Lei</w:t>
      </w:r>
      <w:r w:rsidR="005F5C5F" w:rsidRPr="005F5C5F">
        <w:rPr>
          <w:rFonts w:asciiTheme="majorHAnsi" w:hAnsiTheme="majorHAnsi"/>
          <w:b/>
          <w:sz w:val="24"/>
          <w:szCs w:val="24"/>
          <w:u w:val="single"/>
        </w:rPr>
        <w:t xml:space="preserve"> nº</w:t>
      </w:r>
      <w:r w:rsidR="00A52585">
        <w:rPr>
          <w:rFonts w:asciiTheme="majorHAnsi" w:hAnsiTheme="majorHAnsi"/>
          <w:b/>
          <w:sz w:val="24"/>
          <w:szCs w:val="24"/>
          <w:u w:val="single"/>
        </w:rPr>
        <w:t>5</w:t>
      </w:r>
      <w:r w:rsidR="00E43BEB">
        <w:rPr>
          <w:rFonts w:asciiTheme="majorHAnsi" w:hAnsiTheme="majorHAnsi"/>
          <w:b/>
          <w:sz w:val="24"/>
          <w:szCs w:val="24"/>
          <w:u w:val="single"/>
        </w:rPr>
        <w:t>3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66A8A" w:rsidRDefault="00E43BEB" w:rsidP="00E43BEB">
      <w:pPr>
        <w:spacing w:after="0"/>
        <w:ind w:left="4253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Dispõe sobre criação do Serviço Especial de Estradas e Caminhos Municipais</w:t>
      </w:r>
      <w:r w:rsidR="002378A7">
        <w:rPr>
          <w:rFonts w:asciiTheme="majorHAnsi" w:hAnsiTheme="majorHAnsi"/>
          <w:b/>
        </w:rPr>
        <w:t>.</w:t>
      </w:r>
    </w:p>
    <w:p w:rsidR="00D070BE" w:rsidRDefault="00D070BE" w:rsidP="00FE447E">
      <w:pPr>
        <w:spacing w:after="0"/>
        <w:ind w:firstLine="851"/>
        <w:jc w:val="right"/>
        <w:rPr>
          <w:rFonts w:asciiTheme="majorHAnsi" w:hAnsiTheme="majorHAnsi"/>
        </w:rPr>
      </w:pPr>
    </w:p>
    <w:p w:rsidR="000D6F87" w:rsidRDefault="00A52585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Câmara</w:t>
      </w:r>
      <w:r w:rsidR="00755850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>Munic</w:t>
      </w:r>
      <w:r>
        <w:rPr>
          <w:rFonts w:asciiTheme="majorHAnsi" w:hAnsiTheme="majorHAnsi"/>
        </w:rPr>
        <w:t>ipal</w:t>
      </w:r>
      <w:r w:rsidR="000D5C30">
        <w:rPr>
          <w:rFonts w:asciiTheme="majorHAnsi" w:hAnsiTheme="majorHAnsi"/>
        </w:rPr>
        <w:t xml:space="preserve"> de Itamont</w:t>
      </w:r>
      <w:r w:rsidR="00665E6D">
        <w:rPr>
          <w:rFonts w:asciiTheme="majorHAnsi" w:hAnsiTheme="majorHAnsi"/>
        </w:rPr>
        <w:t>e</w:t>
      </w:r>
      <w:r>
        <w:rPr>
          <w:rFonts w:asciiTheme="majorHAnsi" w:hAnsiTheme="majorHAnsi"/>
        </w:rPr>
        <w:t xml:space="preserve"> decreta</w:t>
      </w:r>
      <w:r w:rsidR="00755850">
        <w:rPr>
          <w:rFonts w:asciiTheme="majorHAnsi" w:hAnsiTheme="majorHAnsi"/>
        </w:rPr>
        <w:t xml:space="preserve"> </w:t>
      </w:r>
      <w:r w:rsidR="00DD24F1">
        <w:rPr>
          <w:rFonts w:asciiTheme="majorHAnsi" w:hAnsiTheme="majorHAnsi"/>
        </w:rPr>
        <w:t>e eu</w:t>
      </w:r>
      <w:r w:rsidR="00BC1122">
        <w:rPr>
          <w:rFonts w:asciiTheme="majorHAnsi" w:hAnsiTheme="majorHAnsi"/>
        </w:rPr>
        <w:t xml:space="preserve">, </w:t>
      </w:r>
      <w:r w:rsidR="00E43BEB">
        <w:rPr>
          <w:rFonts w:asciiTheme="majorHAnsi" w:hAnsiTheme="majorHAnsi"/>
        </w:rPr>
        <w:t>em seu nome</w:t>
      </w:r>
      <w:r w:rsidR="00FE447E">
        <w:rPr>
          <w:rFonts w:asciiTheme="majorHAnsi" w:hAnsiTheme="majorHAnsi"/>
        </w:rPr>
        <w:t>,</w:t>
      </w:r>
      <w:r w:rsidR="00E43BEB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 xml:space="preserve">sanciono a seguinte </w:t>
      </w:r>
      <w:r w:rsidR="00A738DA">
        <w:rPr>
          <w:rFonts w:asciiTheme="majorHAnsi" w:hAnsiTheme="majorHAnsi"/>
        </w:rPr>
        <w:t>Lei</w:t>
      </w:r>
      <w:r w:rsidR="00CB06A4">
        <w:rPr>
          <w:rFonts w:asciiTheme="majorHAnsi" w:hAnsiTheme="majorHAnsi"/>
        </w:rPr>
        <w:t>:</w:t>
      </w:r>
    </w:p>
    <w:p w:rsidR="00965DFF" w:rsidRDefault="005F5C5F" w:rsidP="00E43BEB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361DC4">
        <w:rPr>
          <w:rFonts w:asciiTheme="majorHAnsi" w:hAnsiTheme="majorHAnsi"/>
        </w:rPr>
        <w:t>Fica</w:t>
      </w:r>
      <w:r w:rsidR="00605FB7">
        <w:rPr>
          <w:rFonts w:asciiTheme="majorHAnsi" w:hAnsiTheme="majorHAnsi"/>
        </w:rPr>
        <w:t xml:space="preserve"> </w:t>
      </w:r>
      <w:r w:rsidR="00E43BEB">
        <w:rPr>
          <w:rFonts w:asciiTheme="majorHAnsi" w:hAnsiTheme="majorHAnsi"/>
        </w:rPr>
        <w:t>criado, na Prefeitura Municipal, o Serviço Especial de Estradas e Caminhos, com as seguintes atribuições:</w:t>
      </w:r>
    </w:p>
    <w:p w:rsidR="00E43BEB" w:rsidRDefault="00E43BEB" w:rsidP="00FE447E">
      <w:pPr>
        <w:spacing w:after="120"/>
        <w:ind w:firstLine="851"/>
        <w:jc w:val="both"/>
        <w:rPr>
          <w:rFonts w:asciiTheme="majorHAnsi" w:hAnsiTheme="majorHAnsi"/>
        </w:rPr>
      </w:pPr>
      <w:r w:rsidRPr="00FE447E">
        <w:rPr>
          <w:rFonts w:asciiTheme="majorHAnsi" w:hAnsiTheme="majorHAnsi"/>
          <w:b/>
        </w:rPr>
        <w:t>I</w:t>
      </w:r>
      <w:r>
        <w:rPr>
          <w:rFonts w:asciiTheme="majorHAnsi" w:hAnsiTheme="majorHAnsi"/>
        </w:rPr>
        <w:t xml:space="preserve"> – promover a elaboração do Plano Rodoviário Municipal, em harmonia com os Planos </w:t>
      </w:r>
      <w:proofErr w:type="gramStart"/>
      <w:r>
        <w:rPr>
          <w:rFonts w:asciiTheme="majorHAnsi" w:hAnsiTheme="majorHAnsi"/>
        </w:rPr>
        <w:t>Rodoviários Nacional</w:t>
      </w:r>
      <w:proofErr w:type="gramEnd"/>
      <w:r>
        <w:rPr>
          <w:rFonts w:asciiTheme="majorHAnsi" w:hAnsiTheme="majorHAnsi"/>
        </w:rPr>
        <w:t xml:space="preserve"> e Estadual, e tendo em vista, principalmente, as necessidades econômicas e sociais do Município;</w:t>
      </w:r>
    </w:p>
    <w:p w:rsidR="00E43BEB" w:rsidRDefault="00E43BEB" w:rsidP="00FE447E">
      <w:pPr>
        <w:spacing w:after="120"/>
        <w:ind w:firstLine="851"/>
        <w:jc w:val="both"/>
        <w:rPr>
          <w:rFonts w:asciiTheme="majorHAnsi" w:hAnsiTheme="majorHAnsi"/>
        </w:rPr>
      </w:pPr>
      <w:r w:rsidRPr="00FE447E">
        <w:rPr>
          <w:rFonts w:asciiTheme="majorHAnsi" w:hAnsiTheme="majorHAnsi"/>
          <w:b/>
        </w:rPr>
        <w:t>II</w:t>
      </w:r>
      <w:r>
        <w:rPr>
          <w:rFonts w:asciiTheme="majorHAnsi" w:hAnsiTheme="majorHAnsi"/>
        </w:rPr>
        <w:t xml:space="preserve"> – executar as obras e serviços de construção, reconstrução, reparação e conservação de estradas e caminhos, e respectivas obras de arte;</w:t>
      </w:r>
    </w:p>
    <w:p w:rsidR="00E43BEB" w:rsidRDefault="00E43BEB" w:rsidP="00FE447E">
      <w:pPr>
        <w:spacing w:after="120"/>
        <w:ind w:firstLine="851"/>
        <w:jc w:val="both"/>
        <w:rPr>
          <w:rFonts w:asciiTheme="majorHAnsi" w:hAnsiTheme="majorHAnsi"/>
        </w:rPr>
      </w:pPr>
      <w:r w:rsidRPr="00FE447E">
        <w:rPr>
          <w:rFonts w:asciiTheme="majorHAnsi" w:hAnsiTheme="majorHAnsi"/>
          <w:b/>
        </w:rPr>
        <w:t>III</w:t>
      </w:r>
      <w:r>
        <w:rPr>
          <w:rFonts w:asciiTheme="majorHAnsi" w:hAnsiTheme="majorHAnsi"/>
        </w:rPr>
        <w:t xml:space="preserve"> – promover a elaboração de projetos, especificações e orçamentos das obras a serem executadas por empreitada ou administração direta;</w:t>
      </w:r>
    </w:p>
    <w:p w:rsidR="00E43BEB" w:rsidRDefault="00AF6E2A" w:rsidP="00FE447E">
      <w:pPr>
        <w:spacing w:after="120"/>
        <w:ind w:firstLine="851"/>
        <w:jc w:val="both"/>
        <w:rPr>
          <w:rFonts w:asciiTheme="majorHAnsi" w:hAnsiTheme="majorHAnsi"/>
        </w:rPr>
      </w:pPr>
      <w:r w:rsidRPr="00FE447E">
        <w:rPr>
          <w:rFonts w:asciiTheme="majorHAnsi" w:hAnsiTheme="majorHAnsi"/>
          <w:b/>
        </w:rPr>
        <w:t>IV</w:t>
      </w:r>
      <w:r>
        <w:rPr>
          <w:rFonts w:asciiTheme="majorHAnsi" w:hAnsiTheme="majorHAnsi"/>
        </w:rPr>
        <w:t xml:space="preserve"> – Fiscalizar as obras e serviços contratados, fazer modificações e recebê-las, total ou parcialmente, para efeitos de pagamento;</w:t>
      </w:r>
    </w:p>
    <w:p w:rsidR="00AF6E2A" w:rsidRDefault="00AF6E2A" w:rsidP="00FE447E">
      <w:pPr>
        <w:spacing w:after="120"/>
        <w:ind w:firstLine="851"/>
        <w:jc w:val="both"/>
        <w:rPr>
          <w:rFonts w:asciiTheme="majorHAnsi" w:hAnsiTheme="majorHAnsi"/>
        </w:rPr>
      </w:pPr>
      <w:r w:rsidRPr="00FE447E">
        <w:rPr>
          <w:rFonts w:asciiTheme="majorHAnsi" w:hAnsiTheme="majorHAnsi"/>
          <w:b/>
        </w:rPr>
        <w:t>V</w:t>
      </w:r>
      <w:r w:rsidRPr="00FE447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– conservar, desimpedidas as estradas e caminhos municipais;</w:t>
      </w:r>
    </w:p>
    <w:p w:rsidR="00AF6E2A" w:rsidRDefault="00AF6E2A" w:rsidP="00FE447E">
      <w:pPr>
        <w:spacing w:after="120"/>
        <w:ind w:firstLine="851"/>
        <w:jc w:val="both"/>
        <w:rPr>
          <w:rFonts w:asciiTheme="majorHAnsi" w:hAnsiTheme="majorHAnsi"/>
        </w:rPr>
      </w:pPr>
      <w:r w:rsidRPr="00FE447E">
        <w:rPr>
          <w:rFonts w:asciiTheme="majorHAnsi" w:hAnsiTheme="majorHAnsi"/>
          <w:b/>
        </w:rPr>
        <w:t>VI</w:t>
      </w:r>
      <w:r>
        <w:rPr>
          <w:rFonts w:asciiTheme="majorHAnsi" w:hAnsiTheme="majorHAnsi"/>
        </w:rPr>
        <w:t xml:space="preserve"> – representar sobre infrações do código e Leis relativas ao trânsito nas estradas;</w:t>
      </w:r>
    </w:p>
    <w:p w:rsidR="00AF6E2A" w:rsidRDefault="00AF6E2A" w:rsidP="00FE447E">
      <w:pPr>
        <w:spacing w:after="120"/>
        <w:ind w:firstLine="851"/>
        <w:jc w:val="both"/>
        <w:rPr>
          <w:rFonts w:asciiTheme="majorHAnsi" w:hAnsiTheme="majorHAnsi"/>
        </w:rPr>
      </w:pPr>
      <w:r w:rsidRPr="00FE447E">
        <w:rPr>
          <w:rFonts w:asciiTheme="majorHAnsi" w:hAnsiTheme="majorHAnsi"/>
          <w:b/>
        </w:rPr>
        <w:t>VII</w:t>
      </w:r>
      <w:r>
        <w:rPr>
          <w:rFonts w:asciiTheme="majorHAnsi" w:hAnsiTheme="majorHAnsi"/>
        </w:rPr>
        <w:t xml:space="preserve"> – requisitar matérias que devam ser empregadas em seus serviços e fiscalizar a sua aplicação;</w:t>
      </w:r>
    </w:p>
    <w:p w:rsidR="00AF6E2A" w:rsidRDefault="00AF6E2A" w:rsidP="00FE447E">
      <w:pPr>
        <w:spacing w:after="120"/>
        <w:ind w:firstLine="851"/>
        <w:jc w:val="both"/>
        <w:rPr>
          <w:rFonts w:asciiTheme="majorHAnsi" w:hAnsiTheme="majorHAnsi"/>
        </w:rPr>
      </w:pPr>
      <w:r w:rsidRPr="00FE447E">
        <w:rPr>
          <w:rFonts w:asciiTheme="majorHAnsi" w:hAnsiTheme="majorHAnsi"/>
          <w:b/>
        </w:rPr>
        <w:t>VIII</w:t>
      </w:r>
      <w:r>
        <w:rPr>
          <w:rFonts w:asciiTheme="majorHAnsi" w:hAnsiTheme="majorHAnsi"/>
        </w:rPr>
        <w:t xml:space="preserve"> – propor a admissão dos operários necessários aos serviços e obras a seu cargo, fiscalizando o ponto e as atividades das mesmas, bem como organizar as respectivas folhas de pagamento;</w:t>
      </w:r>
    </w:p>
    <w:p w:rsidR="00AF6E2A" w:rsidRDefault="00AF6E2A" w:rsidP="00FE447E">
      <w:pPr>
        <w:spacing w:after="120"/>
        <w:ind w:firstLine="851"/>
        <w:jc w:val="both"/>
        <w:rPr>
          <w:rFonts w:asciiTheme="majorHAnsi" w:hAnsiTheme="majorHAnsi"/>
        </w:rPr>
      </w:pPr>
      <w:r w:rsidRPr="00FE447E">
        <w:rPr>
          <w:rFonts w:asciiTheme="majorHAnsi" w:hAnsiTheme="majorHAnsi"/>
          <w:b/>
        </w:rPr>
        <w:t>IX</w:t>
      </w:r>
      <w:r>
        <w:rPr>
          <w:rFonts w:asciiTheme="majorHAnsi" w:hAnsiTheme="majorHAnsi"/>
        </w:rPr>
        <w:t xml:space="preserve"> – prestar todas as informações relativas á viação rodoviária municipal;</w:t>
      </w:r>
    </w:p>
    <w:p w:rsidR="00AF6E2A" w:rsidRDefault="00AF6E2A" w:rsidP="00FE447E">
      <w:pPr>
        <w:spacing w:after="120"/>
        <w:ind w:firstLine="851"/>
        <w:jc w:val="both"/>
        <w:rPr>
          <w:rFonts w:asciiTheme="majorHAnsi" w:hAnsiTheme="majorHAnsi"/>
        </w:rPr>
      </w:pPr>
      <w:r w:rsidRPr="00FE447E">
        <w:rPr>
          <w:rFonts w:asciiTheme="majorHAnsi" w:hAnsiTheme="majorHAnsi"/>
          <w:b/>
        </w:rPr>
        <w:t>X</w:t>
      </w:r>
      <w:r>
        <w:rPr>
          <w:rFonts w:asciiTheme="majorHAnsi" w:hAnsiTheme="majorHAnsi"/>
        </w:rPr>
        <w:t xml:space="preserve"> – organizar, anualmente, pormenorizado e documentado, relatório das atividades dos serviços de estradas e caminhos municipais no exercício anterior, para ser remetido ao Departamento Estadual de estatística de Rodagem ou órgão equivalente;</w:t>
      </w:r>
    </w:p>
    <w:p w:rsidR="00AF6E2A" w:rsidRDefault="00AF6E2A" w:rsidP="00E43BEB">
      <w:pPr>
        <w:spacing w:after="100" w:afterAutospacing="1"/>
        <w:ind w:firstLine="851"/>
        <w:jc w:val="both"/>
        <w:rPr>
          <w:rFonts w:asciiTheme="majorHAnsi" w:hAnsiTheme="majorHAnsi"/>
          <w:b/>
        </w:rPr>
      </w:pPr>
      <w:r w:rsidRPr="00FE447E">
        <w:rPr>
          <w:rFonts w:asciiTheme="majorHAnsi" w:hAnsiTheme="majorHAnsi"/>
          <w:b/>
        </w:rPr>
        <w:t>XI</w:t>
      </w:r>
      <w:r>
        <w:rPr>
          <w:rFonts w:asciiTheme="majorHAnsi" w:hAnsiTheme="majorHAnsi"/>
        </w:rPr>
        <w:t xml:space="preserve"> – executar todas as demais decisões atinentes ás suas atividades.</w:t>
      </w:r>
    </w:p>
    <w:p w:rsidR="00AF6E2A" w:rsidRDefault="001C1CB2" w:rsidP="00755850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AF6E2A">
        <w:rPr>
          <w:rFonts w:asciiTheme="majorHAnsi" w:hAnsiTheme="majorHAnsi"/>
        </w:rPr>
        <w:t>O Serviço Especial de Estradas e Caminhos Municipais será dirigido por um funcionário do quadro, designado por ato do Prefeito, para chefiá-lo, cabendo-lhe coordenar e dirigir as atividades á este atribuídas nesta Lei.</w:t>
      </w:r>
    </w:p>
    <w:p w:rsidR="00FE447E" w:rsidRDefault="00AF6E2A" w:rsidP="00FE447E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3º </w:t>
      </w:r>
      <w:r>
        <w:rPr>
          <w:rFonts w:asciiTheme="majorHAnsi" w:hAnsiTheme="majorHAnsi"/>
        </w:rPr>
        <w:t xml:space="preserve">- </w:t>
      </w:r>
      <w:r w:rsidR="00FE447E">
        <w:rPr>
          <w:rFonts w:asciiTheme="majorHAnsi" w:hAnsiTheme="majorHAnsi"/>
        </w:rPr>
        <w:t>E</w:t>
      </w:r>
      <w:r w:rsidR="00FE447E" w:rsidRPr="00FE447E">
        <w:rPr>
          <w:rFonts w:asciiTheme="majorHAnsi" w:hAnsiTheme="majorHAnsi"/>
        </w:rPr>
        <w:t>sta Lei</w:t>
      </w:r>
      <w:r w:rsidR="00FE447E">
        <w:rPr>
          <w:rFonts w:asciiTheme="majorHAnsi" w:hAnsiTheme="majorHAnsi"/>
        </w:rPr>
        <w:t xml:space="preserve"> entrará </w:t>
      </w:r>
      <w:r w:rsidR="00FE447E" w:rsidRPr="00FE447E">
        <w:rPr>
          <w:rFonts w:asciiTheme="majorHAnsi" w:hAnsiTheme="majorHAnsi"/>
        </w:rPr>
        <w:t>em vigor</w:t>
      </w:r>
      <w:r w:rsidR="00FE447E">
        <w:rPr>
          <w:rFonts w:asciiTheme="majorHAnsi" w:hAnsiTheme="majorHAnsi"/>
        </w:rPr>
        <w:t xml:space="preserve"> na data de sua publicação, r</w:t>
      </w:r>
      <w:r w:rsidR="00441F25" w:rsidRPr="00441F25">
        <w:rPr>
          <w:rFonts w:asciiTheme="majorHAnsi" w:hAnsiTheme="majorHAnsi"/>
        </w:rPr>
        <w:t>evogada as disposições em contrário</w:t>
      </w:r>
      <w:r w:rsidR="00FE447E">
        <w:rPr>
          <w:rFonts w:asciiTheme="majorHAnsi" w:hAnsiTheme="majorHAnsi"/>
        </w:rPr>
        <w:t>.</w:t>
      </w:r>
      <w:r w:rsidR="00441F25" w:rsidRPr="00441F25">
        <w:rPr>
          <w:rFonts w:asciiTheme="majorHAnsi" w:hAnsiTheme="majorHAnsi"/>
        </w:rPr>
        <w:t xml:space="preserve"> </w:t>
      </w:r>
    </w:p>
    <w:p w:rsidR="00441F25" w:rsidRPr="00755850" w:rsidRDefault="00441F25" w:rsidP="00FE447E">
      <w:pPr>
        <w:spacing w:after="0"/>
        <w:ind w:firstLine="851"/>
        <w:jc w:val="both"/>
        <w:rPr>
          <w:rFonts w:asciiTheme="majorHAnsi" w:hAnsiTheme="majorHAnsi"/>
          <w:b/>
        </w:rPr>
      </w:pPr>
    </w:p>
    <w:p w:rsidR="00D7416D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>Prefeitura Municipal de Itamonte,</w:t>
      </w:r>
      <w:r w:rsidR="00AB45C3">
        <w:rPr>
          <w:rFonts w:asciiTheme="majorHAnsi" w:hAnsiTheme="majorHAnsi"/>
        </w:rPr>
        <w:t xml:space="preserve"> </w:t>
      </w:r>
      <w:proofErr w:type="gramStart"/>
      <w:r w:rsidR="00FE447E">
        <w:rPr>
          <w:rFonts w:asciiTheme="majorHAnsi" w:hAnsiTheme="majorHAnsi"/>
        </w:rPr>
        <w:t>8</w:t>
      </w:r>
      <w:proofErr w:type="gramEnd"/>
      <w:r w:rsidR="001E75C3">
        <w:rPr>
          <w:rFonts w:asciiTheme="majorHAnsi" w:hAnsiTheme="majorHAnsi"/>
        </w:rPr>
        <w:t xml:space="preserve"> </w:t>
      </w:r>
      <w:r w:rsidR="00A738DA">
        <w:rPr>
          <w:rFonts w:asciiTheme="majorHAnsi" w:hAnsiTheme="majorHAnsi"/>
        </w:rPr>
        <w:t xml:space="preserve">de </w:t>
      </w:r>
      <w:r w:rsidR="00FE447E">
        <w:rPr>
          <w:rFonts w:asciiTheme="majorHAnsi" w:hAnsiTheme="majorHAnsi"/>
        </w:rPr>
        <w:t>agosto</w:t>
      </w:r>
      <w:r w:rsidR="0085319B">
        <w:rPr>
          <w:rFonts w:asciiTheme="majorHAnsi" w:hAnsiTheme="majorHAnsi"/>
        </w:rPr>
        <w:t xml:space="preserve"> de 19</w:t>
      </w:r>
      <w:r w:rsidR="00B64F9D">
        <w:rPr>
          <w:rFonts w:asciiTheme="majorHAnsi" w:hAnsiTheme="majorHAnsi"/>
        </w:rPr>
        <w:t>5</w:t>
      </w:r>
      <w:r w:rsidR="00441F25">
        <w:rPr>
          <w:rFonts w:asciiTheme="majorHAnsi" w:hAnsiTheme="majorHAnsi"/>
        </w:rPr>
        <w:t>1</w:t>
      </w:r>
      <w:r w:rsidRPr="009B4B00">
        <w:rPr>
          <w:rFonts w:asciiTheme="majorHAnsi" w:hAnsiTheme="majorHAnsi"/>
        </w:rPr>
        <w:t>.</w:t>
      </w:r>
    </w:p>
    <w:p w:rsidR="00FE447E" w:rsidRPr="009B4B00" w:rsidRDefault="00FE447E" w:rsidP="009B4B00">
      <w:pPr>
        <w:jc w:val="center"/>
        <w:rPr>
          <w:rFonts w:asciiTheme="majorHAnsi" w:hAnsiTheme="majorHAnsi"/>
        </w:rPr>
      </w:pPr>
    </w:p>
    <w:p w:rsidR="00C11860" w:rsidRPr="00FE447E" w:rsidRDefault="00441F25" w:rsidP="00C11860">
      <w:pPr>
        <w:pStyle w:val="PargrafodaLista"/>
        <w:numPr>
          <w:ilvl w:val="0"/>
          <w:numId w:val="33"/>
        </w:numPr>
        <w:spacing w:after="0"/>
        <w:jc w:val="center"/>
        <w:rPr>
          <w:rFonts w:asciiTheme="majorHAnsi" w:hAnsiTheme="majorHAnsi"/>
        </w:rPr>
      </w:pPr>
      <w:r w:rsidRPr="00FE447E">
        <w:rPr>
          <w:rFonts w:asciiTheme="majorHAnsi" w:hAnsiTheme="majorHAnsi"/>
          <w:b/>
        </w:rPr>
        <w:t>José Ribeiro Pereira Filho</w:t>
      </w:r>
      <w:r w:rsidR="00FE447E">
        <w:rPr>
          <w:rFonts w:asciiTheme="majorHAnsi" w:hAnsiTheme="majorHAnsi"/>
          <w:b/>
        </w:rPr>
        <w:t xml:space="preserve"> </w:t>
      </w:r>
      <w:r w:rsidR="00FE447E" w:rsidRPr="00FE447E">
        <w:rPr>
          <w:rFonts w:asciiTheme="majorHAnsi" w:hAnsiTheme="majorHAnsi"/>
        </w:rPr>
        <w:t>-</w:t>
      </w:r>
      <w:r w:rsidR="00FE447E">
        <w:rPr>
          <w:rFonts w:asciiTheme="majorHAnsi" w:hAnsiTheme="majorHAnsi"/>
          <w:b/>
        </w:rPr>
        <w:t xml:space="preserve"> </w:t>
      </w:r>
      <w:r w:rsidR="00C11860" w:rsidRPr="00FE447E">
        <w:rPr>
          <w:rFonts w:asciiTheme="majorHAnsi" w:hAnsiTheme="majorHAnsi"/>
        </w:rPr>
        <w:t>Prefeito</w:t>
      </w:r>
      <w:r w:rsidR="0085319B" w:rsidRPr="00FE447E">
        <w:rPr>
          <w:rFonts w:asciiTheme="majorHAnsi" w:hAnsiTheme="majorHAnsi"/>
        </w:rPr>
        <w:t xml:space="preserve"> </w:t>
      </w:r>
    </w:p>
    <w:p w:rsidR="00FE447E" w:rsidRPr="00C11860" w:rsidRDefault="00FE447E" w:rsidP="00C11860">
      <w:pPr>
        <w:spacing w:after="0"/>
        <w:jc w:val="center"/>
        <w:rPr>
          <w:rFonts w:asciiTheme="majorHAnsi" w:hAnsiTheme="majorHAnsi"/>
        </w:rPr>
      </w:pPr>
    </w:p>
    <w:p w:rsidR="00C11860" w:rsidRPr="00FE447E" w:rsidRDefault="00AB45C3" w:rsidP="00C11860">
      <w:pPr>
        <w:pStyle w:val="PargrafodaLista"/>
        <w:numPr>
          <w:ilvl w:val="0"/>
          <w:numId w:val="34"/>
        </w:numPr>
        <w:spacing w:after="0"/>
        <w:jc w:val="center"/>
        <w:rPr>
          <w:rFonts w:asciiTheme="majorHAnsi" w:hAnsiTheme="majorHAnsi"/>
          <w:b/>
        </w:rPr>
      </w:pPr>
      <w:r w:rsidRPr="00FE447E">
        <w:rPr>
          <w:rFonts w:asciiTheme="majorHAnsi" w:hAnsiTheme="majorHAnsi"/>
          <w:b/>
        </w:rPr>
        <w:t>Bernardino Carvalho</w:t>
      </w:r>
      <w:r w:rsidR="00FE447E">
        <w:rPr>
          <w:rFonts w:asciiTheme="majorHAnsi" w:hAnsiTheme="majorHAnsi"/>
          <w:b/>
        </w:rPr>
        <w:t xml:space="preserve"> </w:t>
      </w:r>
      <w:r w:rsidR="00FE447E" w:rsidRPr="00FE447E">
        <w:rPr>
          <w:rFonts w:asciiTheme="majorHAnsi" w:hAnsiTheme="majorHAnsi"/>
        </w:rPr>
        <w:t>-</w:t>
      </w:r>
      <w:r w:rsidR="00A738DA" w:rsidRPr="00FE447E">
        <w:rPr>
          <w:rFonts w:asciiTheme="majorHAnsi" w:hAnsiTheme="majorHAnsi"/>
        </w:rPr>
        <w:t xml:space="preserve"> </w:t>
      </w:r>
      <w:r w:rsidR="00C11860" w:rsidRPr="00FE447E">
        <w:rPr>
          <w:rFonts w:asciiTheme="majorHAnsi" w:hAnsiTheme="majorHAnsi"/>
        </w:rPr>
        <w:t>Secret</w:t>
      </w:r>
      <w:r w:rsidR="00927FED" w:rsidRPr="00FE447E">
        <w:rPr>
          <w:rFonts w:asciiTheme="majorHAnsi" w:hAnsiTheme="majorHAnsi"/>
        </w:rPr>
        <w:t>á</w:t>
      </w:r>
      <w:r w:rsidR="00C11860" w:rsidRPr="00FE447E">
        <w:rPr>
          <w:rFonts w:asciiTheme="majorHAnsi" w:hAnsiTheme="majorHAnsi"/>
        </w:rPr>
        <w:t>rio</w:t>
      </w:r>
    </w:p>
    <w:sectPr w:rsidR="00C11860" w:rsidRPr="00FE447E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E87A58"/>
    <w:multiLevelType w:val="hybridMultilevel"/>
    <w:tmpl w:val="53A2FEA0"/>
    <w:lvl w:ilvl="0" w:tplc="2BEA0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6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E7122"/>
    <w:multiLevelType w:val="hybridMultilevel"/>
    <w:tmpl w:val="8252119E"/>
    <w:lvl w:ilvl="0" w:tplc="53323DE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3"/>
  </w:num>
  <w:num w:numId="8">
    <w:abstractNumId w:val="19"/>
  </w:num>
  <w:num w:numId="9">
    <w:abstractNumId w:val="1"/>
  </w:num>
  <w:num w:numId="10">
    <w:abstractNumId w:val="18"/>
  </w:num>
  <w:num w:numId="11">
    <w:abstractNumId w:val="10"/>
  </w:num>
  <w:num w:numId="12">
    <w:abstractNumId w:val="23"/>
  </w:num>
  <w:num w:numId="13">
    <w:abstractNumId w:val="25"/>
  </w:num>
  <w:num w:numId="14">
    <w:abstractNumId w:val="24"/>
  </w:num>
  <w:num w:numId="15">
    <w:abstractNumId w:val="20"/>
  </w:num>
  <w:num w:numId="16">
    <w:abstractNumId w:val="30"/>
  </w:num>
  <w:num w:numId="17">
    <w:abstractNumId w:val="28"/>
  </w:num>
  <w:num w:numId="18">
    <w:abstractNumId w:val="22"/>
  </w:num>
  <w:num w:numId="19">
    <w:abstractNumId w:val="17"/>
  </w:num>
  <w:num w:numId="20">
    <w:abstractNumId w:val="32"/>
  </w:num>
  <w:num w:numId="21">
    <w:abstractNumId w:val="21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6"/>
  </w:num>
  <w:num w:numId="27">
    <w:abstractNumId w:val="2"/>
  </w:num>
  <w:num w:numId="28">
    <w:abstractNumId w:val="7"/>
  </w:num>
  <w:num w:numId="29">
    <w:abstractNumId w:val="14"/>
  </w:num>
  <w:num w:numId="30">
    <w:abstractNumId w:val="16"/>
  </w:num>
  <w:num w:numId="31">
    <w:abstractNumId w:val="29"/>
  </w:num>
  <w:num w:numId="32">
    <w:abstractNumId w:val="13"/>
  </w:num>
  <w:num w:numId="33">
    <w:abstractNumId w:val="1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0817"/>
    <w:rsid w:val="000D11A1"/>
    <w:rsid w:val="000D1BCC"/>
    <w:rsid w:val="000D5C30"/>
    <w:rsid w:val="000D6F87"/>
    <w:rsid w:val="000F2955"/>
    <w:rsid w:val="000F318C"/>
    <w:rsid w:val="000F43F6"/>
    <w:rsid w:val="000F5FD5"/>
    <w:rsid w:val="001059D0"/>
    <w:rsid w:val="00106D59"/>
    <w:rsid w:val="001070A7"/>
    <w:rsid w:val="00113AEA"/>
    <w:rsid w:val="00117EAC"/>
    <w:rsid w:val="00126769"/>
    <w:rsid w:val="00145FC7"/>
    <w:rsid w:val="001500B5"/>
    <w:rsid w:val="0016381B"/>
    <w:rsid w:val="00166979"/>
    <w:rsid w:val="00173D17"/>
    <w:rsid w:val="001976A6"/>
    <w:rsid w:val="001B26B8"/>
    <w:rsid w:val="001B62B7"/>
    <w:rsid w:val="001B6CA0"/>
    <w:rsid w:val="001C1CB2"/>
    <w:rsid w:val="001C29D9"/>
    <w:rsid w:val="001D2F7D"/>
    <w:rsid w:val="001E0EE1"/>
    <w:rsid w:val="001E75C3"/>
    <w:rsid w:val="001F3068"/>
    <w:rsid w:val="001F6AB5"/>
    <w:rsid w:val="002002EA"/>
    <w:rsid w:val="002102FF"/>
    <w:rsid w:val="00212CED"/>
    <w:rsid w:val="002378A7"/>
    <w:rsid w:val="00240144"/>
    <w:rsid w:val="00240E97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30F9"/>
    <w:rsid w:val="002E7904"/>
    <w:rsid w:val="002F42AA"/>
    <w:rsid w:val="00300768"/>
    <w:rsid w:val="00301E81"/>
    <w:rsid w:val="00305056"/>
    <w:rsid w:val="00320764"/>
    <w:rsid w:val="003267B4"/>
    <w:rsid w:val="00361DC4"/>
    <w:rsid w:val="00361ECA"/>
    <w:rsid w:val="0036712D"/>
    <w:rsid w:val="003702E8"/>
    <w:rsid w:val="003933A5"/>
    <w:rsid w:val="003978D1"/>
    <w:rsid w:val="003B0555"/>
    <w:rsid w:val="003D03BE"/>
    <w:rsid w:val="003D12B2"/>
    <w:rsid w:val="003D41FC"/>
    <w:rsid w:val="003E30D1"/>
    <w:rsid w:val="003E6230"/>
    <w:rsid w:val="003E72F4"/>
    <w:rsid w:val="0040135D"/>
    <w:rsid w:val="004062D8"/>
    <w:rsid w:val="0042466D"/>
    <w:rsid w:val="004277C0"/>
    <w:rsid w:val="00437385"/>
    <w:rsid w:val="00441F25"/>
    <w:rsid w:val="00450060"/>
    <w:rsid w:val="004543E7"/>
    <w:rsid w:val="00485C32"/>
    <w:rsid w:val="00490545"/>
    <w:rsid w:val="00496B86"/>
    <w:rsid w:val="004E3212"/>
    <w:rsid w:val="00502D5F"/>
    <w:rsid w:val="0050312D"/>
    <w:rsid w:val="0050343A"/>
    <w:rsid w:val="00515FCF"/>
    <w:rsid w:val="00532894"/>
    <w:rsid w:val="0055581F"/>
    <w:rsid w:val="00566A8A"/>
    <w:rsid w:val="005743AA"/>
    <w:rsid w:val="00576DC1"/>
    <w:rsid w:val="005A4562"/>
    <w:rsid w:val="005C6941"/>
    <w:rsid w:val="005D5DAC"/>
    <w:rsid w:val="005D6F12"/>
    <w:rsid w:val="005D7071"/>
    <w:rsid w:val="005E6381"/>
    <w:rsid w:val="005E7DD8"/>
    <w:rsid w:val="005F20E0"/>
    <w:rsid w:val="005F5C5F"/>
    <w:rsid w:val="005F64CE"/>
    <w:rsid w:val="00605FB7"/>
    <w:rsid w:val="006111E9"/>
    <w:rsid w:val="00621B31"/>
    <w:rsid w:val="00640524"/>
    <w:rsid w:val="006567A4"/>
    <w:rsid w:val="00665E6D"/>
    <w:rsid w:val="006777BF"/>
    <w:rsid w:val="00682D43"/>
    <w:rsid w:val="006B1B35"/>
    <w:rsid w:val="006B3CA9"/>
    <w:rsid w:val="006B5286"/>
    <w:rsid w:val="006D11FA"/>
    <w:rsid w:val="006D6CBB"/>
    <w:rsid w:val="006E00F0"/>
    <w:rsid w:val="006E2172"/>
    <w:rsid w:val="006E6B6C"/>
    <w:rsid w:val="006F09C2"/>
    <w:rsid w:val="006F3885"/>
    <w:rsid w:val="0070441F"/>
    <w:rsid w:val="00737C9E"/>
    <w:rsid w:val="00742CD7"/>
    <w:rsid w:val="007468E5"/>
    <w:rsid w:val="007531F0"/>
    <w:rsid w:val="00755850"/>
    <w:rsid w:val="00756216"/>
    <w:rsid w:val="007616E1"/>
    <w:rsid w:val="00762789"/>
    <w:rsid w:val="00771631"/>
    <w:rsid w:val="007824D5"/>
    <w:rsid w:val="007850CC"/>
    <w:rsid w:val="00786236"/>
    <w:rsid w:val="007A03B5"/>
    <w:rsid w:val="007A1B82"/>
    <w:rsid w:val="007B7F0F"/>
    <w:rsid w:val="00811E98"/>
    <w:rsid w:val="00815BEF"/>
    <w:rsid w:val="00824F9C"/>
    <w:rsid w:val="0085319B"/>
    <w:rsid w:val="00861141"/>
    <w:rsid w:val="00864A8E"/>
    <w:rsid w:val="008A39AD"/>
    <w:rsid w:val="008A527A"/>
    <w:rsid w:val="008C3C51"/>
    <w:rsid w:val="008F53FA"/>
    <w:rsid w:val="00902986"/>
    <w:rsid w:val="00915A00"/>
    <w:rsid w:val="00924B8D"/>
    <w:rsid w:val="009276D3"/>
    <w:rsid w:val="00927FED"/>
    <w:rsid w:val="00942BEA"/>
    <w:rsid w:val="00960201"/>
    <w:rsid w:val="00961A0F"/>
    <w:rsid w:val="009648B3"/>
    <w:rsid w:val="00965DFF"/>
    <w:rsid w:val="009809EF"/>
    <w:rsid w:val="00997822"/>
    <w:rsid w:val="009B4B00"/>
    <w:rsid w:val="009D51A9"/>
    <w:rsid w:val="009E7FB3"/>
    <w:rsid w:val="00A00EC9"/>
    <w:rsid w:val="00A00FFF"/>
    <w:rsid w:val="00A049AF"/>
    <w:rsid w:val="00A117A8"/>
    <w:rsid w:val="00A37112"/>
    <w:rsid w:val="00A43534"/>
    <w:rsid w:val="00A52585"/>
    <w:rsid w:val="00A61E68"/>
    <w:rsid w:val="00A67F8F"/>
    <w:rsid w:val="00A703D6"/>
    <w:rsid w:val="00A738DA"/>
    <w:rsid w:val="00A816CC"/>
    <w:rsid w:val="00A825F7"/>
    <w:rsid w:val="00A9105E"/>
    <w:rsid w:val="00AA025B"/>
    <w:rsid w:val="00AB0842"/>
    <w:rsid w:val="00AB45C3"/>
    <w:rsid w:val="00AD752B"/>
    <w:rsid w:val="00AE6D9A"/>
    <w:rsid w:val="00AF6E2A"/>
    <w:rsid w:val="00AF7F27"/>
    <w:rsid w:val="00B01306"/>
    <w:rsid w:val="00B11D0B"/>
    <w:rsid w:val="00B27CA6"/>
    <w:rsid w:val="00B377B0"/>
    <w:rsid w:val="00B52864"/>
    <w:rsid w:val="00B64F9D"/>
    <w:rsid w:val="00B65FDA"/>
    <w:rsid w:val="00B676F7"/>
    <w:rsid w:val="00B71CFC"/>
    <w:rsid w:val="00B95240"/>
    <w:rsid w:val="00B96C83"/>
    <w:rsid w:val="00BB13E7"/>
    <w:rsid w:val="00BC1122"/>
    <w:rsid w:val="00BC2ED2"/>
    <w:rsid w:val="00BE3AB3"/>
    <w:rsid w:val="00BE4CBE"/>
    <w:rsid w:val="00BF0A00"/>
    <w:rsid w:val="00C11860"/>
    <w:rsid w:val="00C45494"/>
    <w:rsid w:val="00C45AA9"/>
    <w:rsid w:val="00C71025"/>
    <w:rsid w:val="00C740DA"/>
    <w:rsid w:val="00C74733"/>
    <w:rsid w:val="00C92A0F"/>
    <w:rsid w:val="00CA147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46FE9"/>
    <w:rsid w:val="00D64652"/>
    <w:rsid w:val="00D7416D"/>
    <w:rsid w:val="00D87ECC"/>
    <w:rsid w:val="00D9103E"/>
    <w:rsid w:val="00D97C7B"/>
    <w:rsid w:val="00DB06DC"/>
    <w:rsid w:val="00DB3503"/>
    <w:rsid w:val="00DC28FA"/>
    <w:rsid w:val="00DD1F27"/>
    <w:rsid w:val="00DD24F1"/>
    <w:rsid w:val="00DD43F0"/>
    <w:rsid w:val="00DD5E30"/>
    <w:rsid w:val="00DD711E"/>
    <w:rsid w:val="00DE6EED"/>
    <w:rsid w:val="00DF24D2"/>
    <w:rsid w:val="00DF7ECA"/>
    <w:rsid w:val="00E109EF"/>
    <w:rsid w:val="00E16028"/>
    <w:rsid w:val="00E23897"/>
    <w:rsid w:val="00E24E39"/>
    <w:rsid w:val="00E43BEB"/>
    <w:rsid w:val="00E6443B"/>
    <w:rsid w:val="00E67EA6"/>
    <w:rsid w:val="00E713EF"/>
    <w:rsid w:val="00E84C3E"/>
    <w:rsid w:val="00E971E5"/>
    <w:rsid w:val="00EA68CE"/>
    <w:rsid w:val="00EC436C"/>
    <w:rsid w:val="00EC62F3"/>
    <w:rsid w:val="00ED0C55"/>
    <w:rsid w:val="00EF4C33"/>
    <w:rsid w:val="00EF53A4"/>
    <w:rsid w:val="00F217E8"/>
    <w:rsid w:val="00F260D3"/>
    <w:rsid w:val="00F3448A"/>
    <w:rsid w:val="00F532B1"/>
    <w:rsid w:val="00F66ED7"/>
    <w:rsid w:val="00F707A4"/>
    <w:rsid w:val="00F7607F"/>
    <w:rsid w:val="00F91C1A"/>
    <w:rsid w:val="00FA575D"/>
    <w:rsid w:val="00FB1C78"/>
    <w:rsid w:val="00FC3598"/>
    <w:rsid w:val="00FC518C"/>
    <w:rsid w:val="00FD6CD5"/>
    <w:rsid w:val="00FE447E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F0E13-F25B-4582-AFAE-E4B537839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2012-01-27T15:20:00Z</dcterms:created>
  <dcterms:modified xsi:type="dcterms:W3CDTF">2012-01-27T15:20:00Z</dcterms:modified>
</cp:coreProperties>
</file>