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BE3AB3">
        <w:rPr>
          <w:rFonts w:asciiTheme="majorHAnsi" w:hAnsiTheme="majorHAnsi"/>
          <w:b/>
          <w:sz w:val="24"/>
          <w:szCs w:val="24"/>
          <w:u w:val="single"/>
        </w:rPr>
        <w:t>1</w:t>
      </w:r>
      <w:r w:rsidR="00907542">
        <w:rPr>
          <w:rFonts w:asciiTheme="majorHAnsi" w:hAnsiTheme="majorHAnsi"/>
          <w:b/>
          <w:sz w:val="24"/>
          <w:szCs w:val="24"/>
          <w:u w:val="single"/>
        </w:rPr>
        <w:t>9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907542" w:rsidP="00CA147F">
      <w:pPr>
        <w:spacing w:after="0"/>
        <w:ind w:left="4253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Autoriza a aquisição de móveis e utensílios e abre crédito especial</w:t>
      </w:r>
      <w:r w:rsidR="00A9105E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0D5C30">
        <w:rPr>
          <w:rFonts w:asciiTheme="majorHAnsi" w:hAnsiTheme="majorHAnsi"/>
        </w:rPr>
        <w:t>Po</w:t>
      </w:r>
      <w:r w:rsidR="004E3212">
        <w:rPr>
          <w:rFonts w:asciiTheme="majorHAnsi" w:hAnsiTheme="majorHAnsi"/>
        </w:rPr>
        <w:t>vo do</w:t>
      </w:r>
      <w:r w:rsidR="000D5C3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Município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4E3212">
        <w:rPr>
          <w:rFonts w:asciiTheme="majorHAnsi" w:hAnsiTheme="majorHAnsi"/>
        </w:rPr>
        <w:t>p</w:t>
      </w:r>
      <w:r w:rsidR="00BE3AB3">
        <w:rPr>
          <w:rFonts w:asciiTheme="majorHAnsi" w:hAnsiTheme="majorHAnsi"/>
        </w:rPr>
        <w:t>elos</w:t>
      </w:r>
      <w:r w:rsidR="004E3212">
        <w:rPr>
          <w:rFonts w:asciiTheme="majorHAnsi" w:hAnsiTheme="majorHAnsi"/>
        </w:rPr>
        <w:t xml:space="preserve"> seus representantes</w:t>
      </w:r>
      <w:r w:rsidR="00EF53A4">
        <w:rPr>
          <w:rFonts w:asciiTheme="majorHAnsi" w:hAnsiTheme="majorHAnsi"/>
        </w:rPr>
        <w:t>,</w:t>
      </w:r>
      <w:r w:rsidR="00FE748F">
        <w:rPr>
          <w:rFonts w:asciiTheme="majorHAnsi" w:hAnsiTheme="majorHAnsi"/>
        </w:rPr>
        <w:t xml:space="preserve"> </w:t>
      </w:r>
      <w:r w:rsidR="00F217E8">
        <w:rPr>
          <w:rFonts w:asciiTheme="majorHAnsi" w:hAnsiTheme="majorHAnsi"/>
        </w:rPr>
        <w:t>aprov</w:t>
      </w:r>
      <w:r w:rsidR="004E3212">
        <w:rPr>
          <w:rFonts w:asciiTheme="majorHAnsi" w:hAnsiTheme="majorHAnsi"/>
        </w:rPr>
        <w:t xml:space="preserve">ou e eu, em seu nome, sanciono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902986" w:rsidRDefault="005F5C5F" w:rsidP="003B055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907542">
        <w:rPr>
          <w:rFonts w:asciiTheme="majorHAnsi" w:hAnsiTheme="majorHAnsi"/>
        </w:rPr>
        <w:t>Fica a Prefeitura Municipal de Itamonte autorizada a adquirir os móveis e utensílios necessários á sala da Câmara Municipal</w:t>
      </w:r>
      <w:r w:rsidR="00AB45C3">
        <w:rPr>
          <w:rFonts w:asciiTheme="majorHAnsi" w:hAnsiTheme="majorHAnsi"/>
        </w:rPr>
        <w:t>.</w:t>
      </w:r>
    </w:p>
    <w:p w:rsidR="00450060" w:rsidRDefault="001C1CB2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BE3AB3">
        <w:rPr>
          <w:rFonts w:asciiTheme="majorHAnsi" w:hAnsiTheme="majorHAnsi"/>
        </w:rPr>
        <w:t xml:space="preserve">Para </w:t>
      </w:r>
      <w:r w:rsidR="00907542">
        <w:rPr>
          <w:rFonts w:asciiTheme="majorHAnsi" w:hAnsiTheme="majorHAnsi"/>
        </w:rPr>
        <w:t>atender</w:t>
      </w:r>
      <w:r w:rsidR="00BE3AB3">
        <w:rPr>
          <w:rFonts w:asciiTheme="majorHAnsi" w:hAnsiTheme="majorHAnsi"/>
        </w:rPr>
        <w:t xml:space="preserve"> a despesa a que se refere o artigo 1º, fica aberto o crédito </w:t>
      </w:r>
      <w:r w:rsidR="008A39AD">
        <w:rPr>
          <w:rFonts w:asciiTheme="majorHAnsi" w:hAnsiTheme="majorHAnsi"/>
        </w:rPr>
        <w:t>especial</w:t>
      </w:r>
      <w:r w:rsidR="00AB45C3">
        <w:rPr>
          <w:rFonts w:asciiTheme="majorHAnsi" w:hAnsiTheme="majorHAnsi"/>
        </w:rPr>
        <w:t xml:space="preserve"> </w:t>
      </w:r>
      <w:r w:rsidR="00BE3AB3">
        <w:rPr>
          <w:rFonts w:asciiTheme="majorHAnsi" w:hAnsiTheme="majorHAnsi"/>
        </w:rPr>
        <w:t xml:space="preserve">de CR$ </w:t>
      </w:r>
      <w:r w:rsidR="00907542">
        <w:rPr>
          <w:rFonts w:asciiTheme="majorHAnsi" w:hAnsiTheme="majorHAnsi"/>
        </w:rPr>
        <w:t>6.2</w:t>
      </w:r>
      <w:r w:rsidR="008A39AD" w:rsidRPr="008A39AD">
        <w:rPr>
          <w:rFonts w:asciiTheme="majorHAnsi" w:hAnsiTheme="majorHAnsi"/>
        </w:rPr>
        <w:t>8</w:t>
      </w:r>
      <w:r w:rsidR="00907542">
        <w:rPr>
          <w:rFonts w:asciiTheme="majorHAnsi" w:hAnsiTheme="majorHAnsi"/>
        </w:rPr>
        <w:t>8</w:t>
      </w:r>
      <w:r w:rsidR="008A39AD" w:rsidRPr="008A39AD">
        <w:rPr>
          <w:rFonts w:asciiTheme="majorHAnsi" w:hAnsiTheme="majorHAnsi"/>
        </w:rPr>
        <w:t>,00 (</w:t>
      </w:r>
      <w:r w:rsidR="00907542">
        <w:rPr>
          <w:rFonts w:asciiTheme="majorHAnsi" w:hAnsiTheme="majorHAnsi"/>
        </w:rPr>
        <w:t>Seis</w:t>
      </w:r>
      <w:r w:rsidR="008A39AD" w:rsidRPr="008A39AD">
        <w:rPr>
          <w:rFonts w:asciiTheme="majorHAnsi" w:hAnsiTheme="majorHAnsi"/>
        </w:rPr>
        <w:t xml:space="preserve"> mil </w:t>
      </w:r>
      <w:r w:rsidR="00907542">
        <w:rPr>
          <w:rFonts w:asciiTheme="majorHAnsi" w:hAnsiTheme="majorHAnsi"/>
        </w:rPr>
        <w:t>duz</w:t>
      </w:r>
      <w:r w:rsidR="008A39AD" w:rsidRPr="008A39AD">
        <w:rPr>
          <w:rFonts w:asciiTheme="majorHAnsi" w:hAnsiTheme="majorHAnsi"/>
        </w:rPr>
        <w:t>entos e oitenta</w:t>
      </w:r>
      <w:r w:rsidR="00907542">
        <w:rPr>
          <w:rFonts w:asciiTheme="majorHAnsi" w:hAnsiTheme="majorHAnsi"/>
        </w:rPr>
        <w:t xml:space="preserve"> e oito</w:t>
      </w:r>
      <w:r w:rsidR="008A39AD" w:rsidRPr="008A39AD">
        <w:rPr>
          <w:rFonts w:asciiTheme="majorHAnsi" w:hAnsiTheme="majorHAnsi"/>
        </w:rPr>
        <w:t xml:space="preserve"> cruzeiros).</w:t>
      </w:r>
    </w:p>
    <w:p w:rsidR="0085319B" w:rsidRDefault="00450060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E67EA6">
        <w:rPr>
          <w:rFonts w:asciiTheme="majorHAnsi" w:hAnsiTheme="majorHAnsi"/>
        </w:rPr>
        <w:t>R</w:t>
      </w:r>
      <w:r w:rsidR="00E67EA6" w:rsidRPr="00E67EA6">
        <w:rPr>
          <w:rFonts w:asciiTheme="majorHAnsi" w:hAnsiTheme="majorHAnsi"/>
        </w:rPr>
        <w:t>evoga</w:t>
      </w:r>
      <w:r w:rsidR="00861141">
        <w:rPr>
          <w:rFonts w:asciiTheme="majorHAnsi" w:hAnsiTheme="majorHAnsi"/>
        </w:rPr>
        <w:t>das</w:t>
      </w:r>
      <w:r w:rsidR="00E67EA6" w:rsidRPr="00E67EA6">
        <w:rPr>
          <w:rFonts w:asciiTheme="majorHAnsi" w:hAnsiTheme="majorHAnsi"/>
        </w:rPr>
        <w:t xml:space="preserve"> as disposições em contrário</w:t>
      </w:r>
      <w:r w:rsidR="00E67EA6">
        <w:rPr>
          <w:rFonts w:asciiTheme="majorHAnsi" w:hAnsiTheme="majorHAnsi"/>
        </w:rPr>
        <w:t xml:space="preserve">, </w:t>
      </w:r>
      <w:r w:rsidR="00907542">
        <w:rPr>
          <w:rFonts w:asciiTheme="majorHAnsi" w:hAnsiTheme="majorHAnsi"/>
        </w:rPr>
        <w:t xml:space="preserve">entrará a presente </w:t>
      </w:r>
      <w:r w:rsidR="00A738DA">
        <w:rPr>
          <w:rFonts w:asciiTheme="majorHAnsi" w:hAnsiTheme="majorHAnsi"/>
        </w:rPr>
        <w:t>Lei</w:t>
      </w:r>
      <w:r w:rsidR="001F6AB5">
        <w:rPr>
          <w:rFonts w:asciiTheme="majorHAnsi" w:hAnsiTheme="majorHAnsi"/>
        </w:rPr>
        <w:t xml:space="preserve"> em vigor </w:t>
      </w:r>
      <w:r w:rsidR="00907542">
        <w:rPr>
          <w:rFonts w:asciiTheme="majorHAnsi" w:hAnsiTheme="majorHAnsi"/>
        </w:rPr>
        <w:t>n</w:t>
      </w:r>
      <w:r w:rsidR="008A39AD">
        <w:rPr>
          <w:rFonts w:asciiTheme="majorHAnsi" w:hAnsiTheme="majorHAnsi"/>
        </w:rPr>
        <w:t xml:space="preserve">a </w:t>
      </w:r>
      <w:r w:rsidR="00907542">
        <w:rPr>
          <w:rFonts w:asciiTheme="majorHAnsi" w:hAnsiTheme="majorHAnsi"/>
        </w:rPr>
        <w:t>data de sua publicação</w:t>
      </w:r>
      <w:r w:rsidR="001F6AB5">
        <w:rPr>
          <w:rFonts w:asciiTheme="majorHAnsi" w:hAnsiTheme="majorHAnsi"/>
        </w:rPr>
        <w:t>.</w:t>
      </w:r>
    </w:p>
    <w:p w:rsidR="00AE6D9A" w:rsidRDefault="00AE6D9A" w:rsidP="00AE6D9A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Mando, portando, a todos a quem o c</w:t>
      </w:r>
      <w:r w:rsidR="008A39AD">
        <w:rPr>
          <w:rFonts w:asciiTheme="majorHAnsi" w:hAnsiTheme="majorHAnsi"/>
        </w:rPr>
        <w:t>umprimento</w:t>
      </w:r>
      <w:r>
        <w:rPr>
          <w:rFonts w:asciiTheme="majorHAnsi" w:hAnsiTheme="majorHAnsi"/>
        </w:rPr>
        <w:t xml:space="preserve"> e execução desta </w:t>
      </w:r>
      <w:r w:rsidR="008A39AD">
        <w:rPr>
          <w:rFonts w:asciiTheme="majorHAnsi" w:hAnsiTheme="majorHAnsi"/>
        </w:rPr>
        <w:t>Lei</w:t>
      </w:r>
      <w:r>
        <w:rPr>
          <w:rFonts w:asciiTheme="majorHAnsi" w:hAnsiTheme="majorHAnsi"/>
        </w:rPr>
        <w:t xml:space="preserve"> pertencer, que a cumpram e façam cumprir tão inteiramente como nela se contêm.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AB45C3">
        <w:rPr>
          <w:rFonts w:asciiTheme="majorHAnsi" w:hAnsiTheme="majorHAnsi"/>
        </w:rPr>
        <w:t xml:space="preserve"> 10</w:t>
      </w:r>
      <w:r w:rsidR="00A738DA">
        <w:rPr>
          <w:rFonts w:asciiTheme="majorHAnsi" w:hAnsiTheme="majorHAnsi"/>
        </w:rPr>
        <w:t xml:space="preserve"> de </w:t>
      </w:r>
      <w:r w:rsidR="00145FC7">
        <w:rPr>
          <w:rFonts w:asciiTheme="majorHAnsi" w:hAnsiTheme="majorHAnsi"/>
        </w:rPr>
        <w:t>ma</w:t>
      </w:r>
      <w:r w:rsidR="00C740DA">
        <w:rPr>
          <w:rFonts w:asciiTheme="majorHAnsi" w:hAnsiTheme="majorHAnsi"/>
        </w:rPr>
        <w:t>io</w:t>
      </w:r>
      <w:r w:rsidR="0085319B">
        <w:rPr>
          <w:rFonts w:asciiTheme="majorHAnsi" w:hAnsiTheme="majorHAnsi"/>
        </w:rPr>
        <w:t xml:space="preserve"> de 194</w:t>
      </w:r>
      <w:r w:rsidR="00BE3AB3">
        <w:rPr>
          <w:rFonts w:asciiTheme="majorHAnsi" w:hAnsiTheme="majorHAnsi"/>
        </w:rPr>
        <w:t>9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4E3212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 w:rsidRPr="00A738DA">
        <w:rPr>
          <w:rFonts w:asciiTheme="majorHAnsi" w:hAnsiTheme="majorHAnsi"/>
          <w:b/>
        </w:rPr>
        <w:t xml:space="preserve">Aristides </w:t>
      </w:r>
      <w:proofErr w:type="spellStart"/>
      <w:r w:rsidRPr="00A738DA">
        <w:rPr>
          <w:rFonts w:asciiTheme="majorHAnsi" w:hAnsiTheme="majorHAnsi"/>
          <w:b/>
        </w:rPr>
        <w:t>Filadelfo</w:t>
      </w:r>
      <w:proofErr w:type="spellEnd"/>
      <w:r w:rsidRPr="00A738DA">
        <w:rPr>
          <w:rFonts w:asciiTheme="majorHAnsi" w:hAnsiTheme="majorHAnsi"/>
          <w:b/>
        </w:rPr>
        <w:t xml:space="preserve"> dos Santos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A738DA" w:rsidRDefault="00AB45C3" w:rsidP="00A738DA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Bernardino Carvalho</w:t>
      </w:r>
    </w:p>
    <w:p w:rsidR="00C11860" w:rsidRPr="008A527A" w:rsidRDefault="00A738DA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43F6"/>
    <w:rsid w:val="000F5FD5"/>
    <w:rsid w:val="001059D0"/>
    <w:rsid w:val="00106784"/>
    <w:rsid w:val="001070A7"/>
    <w:rsid w:val="00113AEA"/>
    <w:rsid w:val="00145FC7"/>
    <w:rsid w:val="001500B5"/>
    <w:rsid w:val="0016381B"/>
    <w:rsid w:val="00173D17"/>
    <w:rsid w:val="001976A6"/>
    <w:rsid w:val="001B26B8"/>
    <w:rsid w:val="001B62B7"/>
    <w:rsid w:val="001B6CA0"/>
    <w:rsid w:val="001C1CB2"/>
    <w:rsid w:val="001C29D9"/>
    <w:rsid w:val="001D2F7D"/>
    <w:rsid w:val="001E0EE1"/>
    <w:rsid w:val="001F3068"/>
    <w:rsid w:val="001F6AB5"/>
    <w:rsid w:val="002002EA"/>
    <w:rsid w:val="002102FF"/>
    <w:rsid w:val="00212CED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7904"/>
    <w:rsid w:val="002F42AA"/>
    <w:rsid w:val="00300768"/>
    <w:rsid w:val="00301E81"/>
    <w:rsid w:val="00305056"/>
    <w:rsid w:val="00320764"/>
    <w:rsid w:val="003267B4"/>
    <w:rsid w:val="00361ECA"/>
    <w:rsid w:val="003702E8"/>
    <w:rsid w:val="003933A5"/>
    <w:rsid w:val="003978D1"/>
    <w:rsid w:val="003B0555"/>
    <w:rsid w:val="003D03BE"/>
    <w:rsid w:val="003D12B2"/>
    <w:rsid w:val="003E30D1"/>
    <w:rsid w:val="003E6230"/>
    <w:rsid w:val="003E72F4"/>
    <w:rsid w:val="0040135D"/>
    <w:rsid w:val="004062D8"/>
    <w:rsid w:val="0042466D"/>
    <w:rsid w:val="004277C0"/>
    <w:rsid w:val="00437385"/>
    <w:rsid w:val="00450060"/>
    <w:rsid w:val="004543E7"/>
    <w:rsid w:val="00485C32"/>
    <w:rsid w:val="00490545"/>
    <w:rsid w:val="004E3212"/>
    <w:rsid w:val="00502D5F"/>
    <w:rsid w:val="0050312D"/>
    <w:rsid w:val="0050343A"/>
    <w:rsid w:val="00515FCF"/>
    <w:rsid w:val="00532894"/>
    <w:rsid w:val="0055581F"/>
    <w:rsid w:val="00566A8A"/>
    <w:rsid w:val="00576DC1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111E9"/>
    <w:rsid w:val="00621B31"/>
    <w:rsid w:val="006567A4"/>
    <w:rsid w:val="00665E6D"/>
    <w:rsid w:val="006777BF"/>
    <w:rsid w:val="00682D43"/>
    <w:rsid w:val="006B1B35"/>
    <w:rsid w:val="006B3CA9"/>
    <w:rsid w:val="006B5286"/>
    <w:rsid w:val="006D11FA"/>
    <w:rsid w:val="006D6CBB"/>
    <w:rsid w:val="006E00F0"/>
    <w:rsid w:val="006E2172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39AD"/>
    <w:rsid w:val="008A527A"/>
    <w:rsid w:val="008C3C51"/>
    <w:rsid w:val="008F53FA"/>
    <w:rsid w:val="00902986"/>
    <w:rsid w:val="00907542"/>
    <w:rsid w:val="00915A00"/>
    <w:rsid w:val="00924B8D"/>
    <w:rsid w:val="009276D3"/>
    <w:rsid w:val="00927FED"/>
    <w:rsid w:val="00942BEA"/>
    <w:rsid w:val="00960201"/>
    <w:rsid w:val="00961A0F"/>
    <w:rsid w:val="009648B3"/>
    <w:rsid w:val="009809EF"/>
    <w:rsid w:val="00997822"/>
    <w:rsid w:val="009B4B00"/>
    <w:rsid w:val="009D51A9"/>
    <w:rsid w:val="009E7FB3"/>
    <w:rsid w:val="00A00FFF"/>
    <w:rsid w:val="00A049AF"/>
    <w:rsid w:val="00A37112"/>
    <w:rsid w:val="00A43534"/>
    <w:rsid w:val="00A61E68"/>
    <w:rsid w:val="00A67F8F"/>
    <w:rsid w:val="00A703D6"/>
    <w:rsid w:val="00A738DA"/>
    <w:rsid w:val="00A816CC"/>
    <w:rsid w:val="00A825F7"/>
    <w:rsid w:val="00A9105E"/>
    <w:rsid w:val="00AA025B"/>
    <w:rsid w:val="00AB0842"/>
    <w:rsid w:val="00AB45C3"/>
    <w:rsid w:val="00AD752B"/>
    <w:rsid w:val="00AE6D9A"/>
    <w:rsid w:val="00AF7F27"/>
    <w:rsid w:val="00B01306"/>
    <w:rsid w:val="00B11D0B"/>
    <w:rsid w:val="00B27CA6"/>
    <w:rsid w:val="00B377B0"/>
    <w:rsid w:val="00B676F7"/>
    <w:rsid w:val="00B71CFC"/>
    <w:rsid w:val="00B95240"/>
    <w:rsid w:val="00B96C83"/>
    <w:rsid w:val="00BB13E7"/>
    <w:rsid w:val="00BE3AB3"/>
    <w:rsid w:val="00BE4CBE"/>
    <w:rsid w:val="00BF0A00"/>
    <w:rsid w:val="00C11860"/>
    <w:rsid w:val="00C71025"/>
    <w:rsid w:val="00C740DA"/>
    <w:rsid w:val="00C74733"/>
    <w:rsid w:val="00C92A0F"/>
    <w:rsid w:val="00CA147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64652"/>
    <w:rsid w:val="00D7416D"/>
    <w:rsid w:val="00D87ECC"/>
    <w:rsid w:val="00D9103E"/>
    <w:rsid w:val="00D97C7B"/>
    <w:rsid w:val="00DB06DC"/>
    <w:rsid w:val="00DC28FA"/>
    <w:rsid w:val="00DD1F27"/>
    <w:rsid w:val="00DD43F0"/>
    <w:rsid w:val="00DD711E"/>
    <w:rsid w:val="00DE6EED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C436C"/>
    <w:rsid w:val="00EC62F3"/>
    <w:rsid w:val="00ED0C55"/>
    <w:rsid w:val="00EF4C33"/>
    <w:rsid w:val="00EF53A4"/>
    <w:rsid w:val="00F217E8"/>
    <w:rsid w:val="00F260D3"/>
    <w:rsid w:val="00F3448A"/>
    <w:rsid w:val="00F532B1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2012-01-23T15:58:00Z</dcterms:created>
  <dcterms:modified xsi:type="dcterms:W3CDTF">2012-01-23T15:58:00Z</dcterms:modified>
</cp:coreProperties>
</file>