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4D2B5F">
        <w:rPr>
          <w:rFonts w:asciiTheme="majorHAnsi" w:hAnsiTheme="majorHAnsi"/>
          <w:b/>
          <w:sz w:val="24"/>
          <w:szCs w:val="24"/>
          <w:u w:val="single"/>
        </w:rPr>
        <w:t>65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542275" w:rsidP="00542275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vencimentos de funcionários da Prefeitura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542275">
        <w:rPr>
          <w:rFonts w:asciiTheme="majorHAnsi" w:hAnsiTheme="majorHAnsi"/>
        </w:rPr>
        <w:t>Os vencimentos do pessoal da Prefeitura, abaixo discriminado, passam a ser os seguintes:</w:t>
      </w:r>
    </w:p>
    <w:tbl>
      <w:tblPr>
        <w:tblStyle w:val="Tabelacomgrade"/>
        <w:tblW w:w="0" w:type="auto"/>
        <w:jc w:val="center"/>
        <w:tblInd w:w="-522" w:type="dxa"/>
        <w:tblLayout w:type="fixed"/>
        <w:tblLook w:val="04A0"/>
      </w:tblPr>
      <w:tblGrid>
        <w:gridCol w:w="5244"/>
        <w:gridCol w:w="2597"/>
      </w:tblGrid>
      <w:tr w:rsidR="00542275" w:rsidTr="00542275">
        <w:trPr>
          <w:jc w:val="center"/>
        </w:trPr>
        <w:tc>
          <w:tcPr>
            <w:tcW w:w="5244" w:type="dxa"/>
          </w:tcPr>
          <w:p w:rsidR="00542275" w:rsidRPr="00902986" w:rsidRDefault="00542275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2597" w:type="dxa"/>
          </w:tcPr>
          <w:p w:rsidR="00542275" w:rsidRPr="00902986" w:rsidRDefault="00542275" w:rsidP="00902986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VENCIMENTO ANUAL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Secretário</w:t>
            </w:r>
          </w:p>
        </w:tc>
        <w:tc>
          <w:tcPr>
            <w:tcW w:w="2597" w:type="dxa"/>
          </w:tcPr>
          <w:p w:rsidR="00542275" w:rsidRDefault="00E92B79" w:rsidP="004D2B5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CR$                     </w:t>
            </w:r>
            <w:r w:rsidR="004D2B5F">
              <w:rPr>
                <w:rFonts w:asciiTheme="majorHAnsi" w:hAnsiTheme="majorHAnsi"/>
              </w:rPr>
              <w:t>14.400</w:t>
            </w:r>
            <w:r w:rsidR="00542275">
              <w:rPr>
                <w:rFonts w:asciiTheme="majorHAnsi" w:hAnsiTheme="majorHAnsi"/>
              </w:rPr>
              <w:t>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de Fazenda</w:t>
            </w:r>
          </w:p>
        </w:tc>
        <w:tc>
          <w:tcPr>
            <w:tcW w:w="2597" w:type="dxa"/>
          </w:tcPr>
          <w:p w:rsidR="00542275" w:rsidRDefault="00542275" w:rsidP="004D2B5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542275">
              <w:rPr>
                <w:rFonts w:asciiTheme="majorHAnsi" w:hAnsiTheme="majorHAnsi"/>
              </w:rPr>
              <w:t>CR$</w:t>
            </w:r>
            <w:r w:rsidR="004D2B5F">
              <w:rPr>
                <w:rFonts w:asciiTheme="majorHAnsi" w:hAnsiTheme="majorHAnsi"/>
              </w:rPr>
              <w:t xml:space="preserve">                     13.800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Porteiro Contínuo</w:t>
            </w:r>
          </w:p>
        </w:tc>
        <w:tc>
          <w:tcPr>
            <w:tcW w:w="2597" w:type="dxa"/>
          </w:tcPr>
          <w:p w:rsidR="00542275" w:rsidRDefault="00542275" w:rsidP="004D2B5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542275">
              <w:rPr>
                <w:rFonts w:asciiTheme="majorHAnsi" w:hAnsiTheme="majorHAnsi"/>
              </w:rPr>
              <w:t>CR$</w:t>
            </w:r>
            <w:r>
              <w:rPr>
                <w:rFonts w:asciiTheme="majorHAnsi" w:hAnsiTheme="majorHAnsi"/>
              </w:rPr>
              <w:t xml:space="preserve">                        </w:t>
            </w:r>
            <w:r w:rsidR="004D2B5F">
              <w:rPr>
                <w:rFonts w:asciiTheme="majorHAnsi" w:hAnsiTheme="majorHAnsi"/>
              </w:rPr>
              <w:t>2.400</w:t>
            </w:r>
            <w:r>
              <w:rPr>
                <w:rFonts w:asciiTheme="majorHAnsi" w:hAnsiTheme="majorHAnsi"/>
              </w:rPr>
              <w:t>,00</w:t>
            </w:r>
          </w:p>
        </w:tc>
      </w:tr>
      <w:tr w:rsidR="004D2B5F" w:rsidTr="00542275">
        <w:trPr>
          <w:jc w:val="center"/>
        </w:trPr>
        <w:tc>
          <w:tcPr>
            <w:tcW w:w="5244" w:type="dxa"/>
          </w:tcPr>
          <w:p w:rsidR="004D2B5F" w:rsidRDefault="004D2B5F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 Professores a CR$ 1.920,00</w:t>
            </w:r>
          </w:p>
        </w:tc>
        <w:tc>
          <w:tcPr>
            <w:tcW w:w="2597" w:type="dxa"/>
          </w:tcPr>
          <w:p w:rsidR="004D2B5F" w:rsidRPr="00542275" w:rsidRDefault="004D2B5F" w:rsidP="004D2B5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CR$                     36.480,00</w:t>
            </w:r>
          </w:p>
        </w:tc>
      </w:tr>
      <w:tr w:rsidR="004D2B5F" w:rsidTr="00542275">
        <w:trPr>
          <w:jc w:val="center"/>
        </w:trPr>
        <w:tc>
          <w:tcPr>
            <w:tcW w:w="5244" w:type="dxa"/>
          </w:tcPr>
          <w:p w:rsidR="004D2B5F" w:rsidRDefault="004D2B5F" w:rsidP="00902986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Agente Municipal de Estatística</w:t>
            </w:r>
          </w:p>
        </w:tc>
        <w:tc>
          <w:tcPr>
            <w:tcW w:w="2597" w:type="dxa"/>
          </w:tcPr>
          <w:p w:rsidR="004D2B5F" w:rsidRPr="00542275" w:rsidRDefault="004D2B5F" w:rsidP="004D2B5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CR$                        2.640,00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2597" w:type="dxa"/>
          </w:tcPr>
          <w:p w:rsidR="00542275" w:rsidRPr="00542275" w:rsidRDefault="00542275" w:rsidP="004D2B5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CR$                       </w:t>
            </w:r>
            <w:r w:rsidR="004D2B5F">
              <w:rPr>
                <w:rFonts w:asciiTheme="majorHAnsi" w:hAnsiTheme="majorHAnsi"/>
              </w:rPr>
              <w:t xml:space="preserve"> 7</w:t>
            </w:r>
            <w:r>
              <w:rPr>
                <w:rFonts w:asciiTheme="majorHAnsi" w:hAnsiTheme="majorHAnsi"/>
              </w:rPr>
              <w:t>.</w:t>
            </w:r>
            <w:r w:rsidR="00E92B79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00,00</w:t>
            </w:r>
          </w:p>
        </w:tc>
      </w:tr>
      <w:tr w:rsidR="00542275" w:rsidTr="00542275">
        <w:trPr>
          <w:jc w:val="center"/>
        </w:trPr>
        <w:tc>
          <w:tcPr>
            <w:tcW w:w="5244" w:type="dxa"/>
          </w:tcPr>
          <w:p w:rsidR="00542275" w:rsidRDefault="00542275" w:rsidP="00542275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542275">
              <w:rPr>
                <w:rFonts w:asciiTheme="majorHAnsi" w:hAnsiTheme="majorHAnsi"/>
              </w:rPr>
              <w:t>Fiscal do Distrito</w:t>
            </w:r>
            <w:r>
              <w:rPr>
                <w:rFonts w:asciiTheme="majorHAnsi" w:hAnsiTheme="majorHAnsi"/>
              </w:rPr>
              <w:t xml:space="preserve"> da </w:t>
            </w:r>
            <w:r w:rsidR="00E92B79">
              <w:rPr>
                <w:rFonts w:asciiTheme="majorHAnsi" w:hAnsiTheme="majorHAnsi"/>
              </w:rPr>
              <w:t>Alagoa</w:t>
            </w:r>
          </w:p>
        </w:tc>
        <w:tc>
          <w:tcPr>
            <w:tcW w:w="2597" w:type="dxa"/>
          </w:tcPr>
          <w:p w:rsidR="00542275" w:rsidRDefault="00542275" w:rsidP="004D2B5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CR$                        </w:t>
            </w:r>
            <w:r w:rsidR="00E92B79">
              <w:rPr>
                <w:rFonts w:asciiTheme="majorHAnsi" w:hAnsiTheme="majorHAnsi"/>
              </w:rPr>
              <w:t>3.</w:t>
            </w:r>
            <w:r w:rsidR="004D2B5F">
              <w:rPr>
                <w:rFonts w:asciiTheme="majorHAnsi" w:hAnsiTheme="majorHAnsi"/>
              </w:rPr>
              <w:t>6</w:t>
            </w:r>
            <w:r w:rsidR="00E92B79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,00</w:t>
            </w:r>
          </w:p>
        </w:tc>
      </w:tr>
    </w:tbl>
    <w:p w:rsidR="00902986" w:rsidRDefault="00902986" w:rsidP="00E92B79">
      <w:pPr>
        <w:spacing w:after="0"/>
        <w:jc w:val="both"/>
        <w:rPr>
          <w:rFonts w:asciiTheme="majorHAnsi" w:hAnsiTheme="majorHAnsi"/>
        </w:rPr>
      </w:pP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e</w:t>
      </w:r>
      <w:r w:rsidR="001F6AB5">
        <w:rPr>
          <w:rFonts w:asciiTheme="majorHAnsi" w:hAnsiTheme="majorHAnsi"/>
        </w:rPr>
        <w:t xml:space="preserve">ste Decreto-Lei em vigor </w:t>
      </w:r>
      <w:r w:rsidR="00E67EA6">
        <w:rPr>
          <w:rFonts w:asciiTheme="majorHAnsi" w:hAnsiTheme="majorHAnsi"/>
        </w:rPr>
        <w:t xml:space="preserve">a </w:t>
      </w:r>
      <w:r w:rsidR="00542275">
        <w:rPr>
          <w:rFonts w:asciiTheme="majorHAnsi" w:hAnsiTheme="majorHAnsi"/>
        </w:rPr>
        <w:t>1º de janeiro de 194</w:t>
      </w:r>
      <w:r w:rsidR="004D2B5F">
        <w:rPr>
          <w:rFonts w:asciiTheme="majorHAnsi" w:hAnsiTheme="majorHAnsi"/>
        </w:rPr>
        <w:t>8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proofErr w:type="gramStart"/>
      <w:r w:rsidR="004D2B5F">
        <w:rPr>
          <w:rFonts w:asciiTheme="majorHAnsi" w:hAnsiTheme="majorHAnsi"/>
        </w:rPr>
        <w:t>3</w:t>
      </w:r>
      <w:proofErr w:type="gramEnd"/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4D2B5F">
        <w:rPr>
          <w:rFonts w:asciiTheme="majorHAnsi" w:hAnsiTheme="majorHAnsi"/>
        </w:rPr>
        <w:t>dez</w:t>
      </w:r>
      <w:r w:rsidR="00542275">
        <w:rPr>
          <w:rFonts w:asciiTheme="majorHAnsi" w:hAnsiTheme="majorHAnsi"/>
        </w:rPr>
        <w:t>embro</w:t>
      </w:r>
      <w:r w:rsidR="0085319B">
        <w:rPr>
          <w:rFonts w:asciiTheme="majorHAnsi" w:hAnsiTheme="majorHAnsi"/>
        </w:rPr>
        <w:t xml:space="preserve"> de 194</w:t>
      </w:r>
      <w:r w:rsidR="004D2B5F">
        <w:rPr>
          <w:rFonts w:asciiTheme="majorHAnsi" w:hAnsiTheme="majorHAnsi"/>
        </w:rPr>
        <w:t>7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4D2B5F">
        <w:rPr>
          <w:rFonts w:asciiTheme="majorHAnsi" w:hAnsiTheme="majorHAnsi"/>
          <w:b/>
        </w:rPr>
        <w:t>João</w:t>
      </w:r>
      <w:proofErr w:type="gramEnd"/>
      <w:r w:rsidR="004D2B5F">
        <w:rPr>
          <w:rFonts w:asciiTheme="majorHAnsi" w:hAnsiTheme="majorHAnsi"/>
          <w:b/>
        </w:rPr>
        <w:t xml:space="preserve"> Pereira Pinto Carvalhal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4D2B5F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71FF4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2012-01-18T16:52:00Z</dcterms:created>
  <dcterms:modified xsi:type="dcterms:W3CDTF">2012-01-18T16:52:00Z</dcterms:modified>
</cp:coreProperties>
</file>